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9C4" w:rsidRPr="00151F6F" w:rsidRDefault="008509C4" w:rsidP="008509C4">
      <w:pPr>
        <w:pStyle w:val="2"/>
        <w:shd w:val="clear" w:color="auto" w:fill="FFFFFF"/>
        <w:spacing w:before="0" w:beforeAutospacing="0" w:after="150" w:afterAutospacing="0"/>
        <w:jc w:val="right"/>
        <w:rPr>
          <w:b w:val="0"/>
          <w:i/>
          <w:color w:val="000000"/>
          <w:sz w:val="24"/>
          <w:szCs w:val="24"/>
        </w:rPr>
      </w:pPr>
      <w:r w:rsidRPr="00151F6F">
        <w:rPr>
          <w:b w:val="0"/>
          <w:i/>
          <w:color w:val="000000"/>
          <w:sz w:val="24"/>
          <w:szCs w:val="24"/>
        </w:rPr>
        <w:t xml:space="preserve">Приложение № </w:t>
      </w:r>
      <w:r w:rsidR="00AF79C5" w:rsidRPr="00151F6F">
        <w:rPr>
          <w:b w:val="0"/>
          <w:i/>
          <w:color w:val="000000"/>
          <w:sz w:val="24"/>
          <w:szCs w:val="24"/>
        </w:rPr>
        <w:t>4</w:t>
      </w:r>
    </w:p>
    <w:p w:rsidR="005A2D82" w:rsidRPr="005A2D82" w:rsidRDefault="005A2D82" w:rsidP="005A2D82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992505" cy="1547495"/>
            <wp:effectExtent l="19050" t="0" r="0" b="0"/>
            <wp:wrapTight wrapText="bothSides">
              <wp:wrapPolygon edited="0">
                <wp:start x="-415" y="0"/>
                <wp:lineTo x="-415" y="21272"/>
                <wp:lineTo x="21559" y="21272"/>
                <wp:lineTo x="21559" y="0"/>
                <wp:lineTo x="-415" y="0"/>
              </wp:wrapPolygon>
            </wp:wrapTight>
            <wp:docPr id="1" name="Рисунок 1" descr="И. Бордачева - Безопасность на дороге. Плакаты для оформления родительского уголка в ДОУ. ФГОС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. Бордачева - Безопасность на дороге. Плакаты для оформления родительского уголка в ДОУ. ФГОС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54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D82">
        <w:rPr>
          <w:rFonts w:ascii="Arial" w:hAnsi="Arial" w:cs="Arial"/>
          <w:color w:val="000000"/>
          <w:sz w:val="24"/>
          <w:szCs w:val="24"/>
        </w:rPr>
        <w:t>Аннотация к книге "Безопасность на дороге. Плакаты для оформления родительского уголка в ДОУ. ФГОС"</w:t>
      </w:r>
    </w:p>
    <w:p w:rsidR="005A2D82" w:rsidRPr="005A2D82" w:rsidRDefault="00AC36F7" w:rsidP="005A2D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1548765</wp:posOffset>
            </wp:positionV>
            <wp:extent cx="1476375" cy="1009650"/>
            <wp:effectExtent l="19050" t="0" r="9525" b="0"/>
            <wp:wrapTight wrapText="bothSides">
              <wp:wrapPolygon edited="0">
                <wp:start x="-279" y="0"/>
                <wp:lineTo x="-279" y="21192"/>
                <wp:lineTo x="21739" y="21192"/>
                <wp:lineTo x="21739" y="0"/>
                <wp:lineTo x="-279" y="0"/>
              </wp:wrapPolygon>
            </wp:wrapTight>
            <wp:docPr id="4" name="Рисунок 4" descr="В. Шипунова - Безопасность на дороге. Азбука дороги (ширмочки)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. Шипунова - Безопасность на дороге. Азбука дороги (ширмочки)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7647" b="27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2D82" w:rsidRPr="005A2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Настоящее пособие издано в рамках учебно-методического комплекта примерной общеобразовательной программы дошкольного образования </w:t>
      </w:r>
      <w:r w:rsidR="005A2D82" w:rsidRPr="008509C4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5A2D82" w:rsidRPr="008509C4">
        <w:rPr>
          <w:rFonts w:ascii="Arial" w:eastAsia="Times New Roman" w:hAnsi="Arial" w:cs="Arial"/>
          <w:sz w:val="18"/>
          <w:lang w:eastAsia="ru-RU"/>
        </w:rPr>
        <w:t>ОТ РОЖДЕНИЯ</w:t>
      </w:r>
      <w:r w:rsidR="005A2D82" w:rsidRPr="005A2D82">
        <w:rPr>
          <w:rFonts w:ascii="Arial" w:eastAsia="Times New Roman" w:hAnsi="Arial" w:cs="Arial"/>
          <w:color w:val="333333"/>
          <w:sz w:val="18"/>
          <w:lang w:eastAsia="ru-RU"/>
        </w:rPr>
        <w:t> </w:t>
      </w:r>
      <w:r w:rsidR="005A2D82" w:rsidRPr="005A2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ДО ШКОЛЫ" под редакцией Н. Е. </w:t>
      </w:r>
      <w:proofErr w:type="spellStart"/>
      <w:r w:rsidR="005A2D82" w:rsidRPr="005A2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Вераксы</w:t>
      </w:r>
      <w:proofErr w:type="spellEnd"/>
      <w:r w:rsidR="005A2D82" w:rsidRPr="005A2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Т. С. Комаровой, М. А. Васильевой. Пособие предназначено для использования при оформлении родительского уголка в ДОУ. Шестнадцать тематических картинок (по четыре картинки на каждое время года) демонстрируют наиболее распространенные ситуации, которые могут возникнуть на дороге, в общественном</w:t>
      </w:r>
      <w:r w:rsidR="005A2D82" w:rsidRPr="005A2D82">
        <w:rPr>
          <w:rFonts w:ascii="Arial" w:eastAsia="Times New Roman" w:hAnsi="Arial" w:cs="Arial"/>
          <w:color w:val="333333"/>
          <w:sz w:val="18"/>
          <w:lang w:eastAsia="ru-RU"/>
        </w:rPr>
        <w:t> </w:t>
      </w:r>
      <w:r w:rsidR="005A2D82" w:rsidRPr="008509C4">
        <w:rPr>
          <w:rFonts w:ascii="Arial" w:eastAsia="Times New Roman" w:hAnsi="Arial" w:cs="Arial"/>
          <w:sz w:val="18"/>
          <w:lang w:eastAsia="ru-RU"/>
        </w:rPr>
        <w:t>транспорте</w:t>
      </w:r>
      <w:r w:rsidR="005A2D82" w:rsidRPr="005A2D82">
        <w:rPr>
          <w:rFonts w:ascii="Arial" w:eastAsia="Times New Roman" w:hAnsi="Arial" w:cs="Arial"/>
          <w:color w:val="333333"/>
          <w:sz w:val="18"/>
          <w:lang w:eastAsia="ru-RU"/>
        </w:rPr>
        <w:t> </w:t>
      </w:r>
      <w:r w:rsidR="005A2D82" w:rsidRPr="005A2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 пр. Картинки сопровождаются краткими пояснениями, адресованными родителям.</w:t>
      </w:r>
      <w:r w:rsidR="005A2D82" w:rsidRPr="005A2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  <w:t>Пособие будет полезно педагогам дошкольных учреждений и родителям.</w:t>
      </w:r>
      <w:r w:rsidR="005A2D82" w:rsidRPr="005A2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  <w:r w:rsidR="005A2D82" w:rsidRPr="005A2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  <w:r w:rsidR="005A2D82" w:rsidRPr="005A2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5A2D82" w:rsidRDefault="005A2D82" w:rsidP="005A2D82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Аннотация к книге "Безопасность на дороге. Азбука дороги (ширмочки)"</w:t>
      </w:r>
    </w:p>
    <w:p w:rsidR="005A2D82" w:rsidRDefault="005A2D82" w:rsidP="005A2D8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Книжка-ширма о безопасности на дороге.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br/>
        <w:t>Детей 3-8 лет необходимо научить различать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дорожные знаки</w:t>
      </w:r>
      <w:r>
        <w:rPr>
          <w:rFonts w:ascii="Arial" w:hAnsi="Arial" w:cs="Arial"/>
          <w:color w:val="333333"/>
          <w:sz w:val="18"/>
          <w:szCs w:val="18"/>
        </w:rPr>
        <w:t xml:space="preserve">, предназначенные для водителей и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пешеходов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но только в объеме, необходимом для усвоения. Воспитывайте у малыша уважение к сигналам светофора. Убеждайте, что даже при отсутствии машин следует стоять на тротуаре или островке безопасности, когда в светофоре горит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красный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 xml:space="preserve">или желтый сигнал. Если светофор оборудован табло для пешеходов "стойте-идите", ребенку следует обращать внимание только на сигнал табло. Выучите главное правило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-н</w:t>
      </w:r>
      <w:proofErr w:type="gramEnd"/>
      <w:r>
        <w:rPr>
          <w:rFonts w:ascii="Arial" w:hAnsi="Arial" w:cs="Arial"/>
          <w:color w:val="333333"/>
          <w:sz w:val="18"/>
          <w:szCs w:val="18"/>
        </w:rPr>
        <w:t>е терять бдительность на дороге при любом цвете сигнала, объясните, что водители, к сожалению, тоже "иногда" нарушают правила.</w:t>
      </w:r>
      <w:r>
        <w:rPr>
          <w:rFonts w:ascii="Arial" w:hAnsi="Arial" w:cs="Arial"/>
          <w:color w:val="333333"/>
          <w:sz w:val="18"/>
          <w:szCs w:val="18"/>
        </w:rPr>
        <w:br/>
        <w:t>Руководствуйтесь интересом, доброй волей и логикой. Просто рассказать (даже 10 раз) мало, нужно, чтобы "дошло". Всегда обсуждайте интересные знаки, увиденные дорожные ситуации.</w:t>
      </w:r>
      <w:r>
        <w:rPr>
          <w:rFonts w:ascii="Arial" w:hAnsi="Arial" w:cs="Arial"/>
          <w:color w:val="333333"/>
          <w:sz w:val="18"/>
          <w:szCs w:val="18"/>
        </w:rPr>
        <w:br/>
        <w:t>Преимуществом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книги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является:</w:t>
      </w:r>
      <w:r>
        <w:rPr>
          <w:rFonts w:ascii="Arial" w:hAnsi="Arial" w:cs="Arial"/>
          <w:color w:val="333333"/>
          <w:sz w:val="18"/>
          <w:szCs w:val="18"/>
        </w:rPr>
        <w:br/>
        <w:t>- разбор основных тем;</w:t>
      </w:r>
      <w:r>
        <w:rPr>
          <w:rFonts w:ascii="Arial" w:hAnsi="Arial" w:cs="Arial"/>
          <w:color w:val="333333"/>
          <w:sz w:val="18"/>
          <w:szCs w:val="18"/>
        </w:rPr>
        <w:br/>
        <w:t>- комплексный подход;</w:t>
      </w:r>
      <w:r>
        <w:rPr>
          <w:rFonts w:ascii="Arial" w:hAnsi="Arial" w:cs="Arial"/>
          <w:color w:val="333333"/>
          <w:sz w:val="18"/>
          <w:szCs w:val="18"/>
        </w:rPr>
        <w:br/>
        <w:t>- рекомендации по безопасности.</w:t>
      </w:r>
      <w:r>
        <w:rPr>
          <w:rFonts w:ascii="Arial" w:hAnsi="Arial" w:cs="Arial"/>
          <w:color w:val="333333"/>
          <w:sz w:val="18"/>
          <w:szCs w:val="18"/>
        </w:rPr>
        <w:br/>
        <w:t>Издание развивающего обучения для детей от 3-х лет.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</w:rPr>
        <w:br/>
      </w:r>
    </w:p>
    <w:p w:rsidR="005A2D82" w:rsidRPr="00AC36F7" w:rsidRDefault="00F2171B" w:rsidP="00AC36F7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b w:val="0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4739640</wp:posOffset>
            </wp:positionH>
            <wp:positionV relativeFrom="paragraph">
              <wp:posOffset>1617980</wp:posOffset>
            </wp:positionV>
            <wp:extent cx="1000125" cy="1543050"/>
            <wp:effectExtent l="19050" t="0" r="9525" b="0"/>
            <wp:wrapTight wrapText="bothSides">
              <wp:wrapPolygon edited="0">
                <wp:start x="-411" y="0"/>
                <wp:lineTo x="-411" y="21333"/>
                <wp:lineTo x="21806" y="21333"/>
                <wp:lineTo x="21806" y="0"/>
                <wp:lineTo x="-411" y="0"/>
              </wp:wrapPolygon>
            </wp:wrapTight>
            <wp:docPr id="3" name="Рисунок 10" descr="Инна Саво - Информационно-деловое оснащение ДОУ. Один на улице, или безопасная прогулка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Инна Саво - Информационно-деловое оснащение ДОУ. Один на улице, или безопасная прогулка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36F7">
        <w:rPr>
          <w:rFonts w:ascii="Arial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-1270</wp:posOffset>
            </wp:positionV>
            <wp:extent cx="1002030" cy="1543050"/>
            <wp:effectExtent l="19050" t="0" r="7620" b="0"/>
            <wp:wrapTight wrapText="bothSides">
              <wp:wrapPolygon edited="0">
                <wp:start x="-411" y="0"/>
                <wp:lineTo x="-411" y="21333"/>
                <wp:lineTo x="21764" y="21333"/>
                <wp:lineTo x="21764" y="0"/>
                <wp:lineTo x="-411" y="0"/>
              </wp:wrapPolygon>
            </wp:wrapTight>
            <wp:docPr id="7" name="Рисунок 7" descr="Лыкова, Шипунова - Безопасность на дороге. Беседы по картинкам. ФГОС ДО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Лыкова, Шипунова - Безопасность на дороге. Беседы по картинкам. ФГОС ДО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2D82">
        <w:rPr>
          <w:rFonts w:ascii="Arial" w:hAnsi="Arial" w:cs="Arial"/>
          <w:color w:val="000000"/>
          <w:sz w:val="24"/>
          <w:szCs w:val="24"/>
        </w:rPr>
        <w:t>Аннотация к книге "Безопасность на дороге. Беседы по картинкам. ФГОС ДО"</w:t>
      </w:r>
      <w:r w:rsidR="005A2D82">
        <w:rPr>
          <w:rFonts w:ascii="Arial" w:hAnsi="Arial" w:cs="Arial"/>
          <w:color w:val="333333"/>
          <w:sz w:val="18"/>
          <w:szCs w:val="18"/>
        </w:rPr>
        <w:br/>
      </w:r>
      <w:r w:rsidR="005A2D82" w:rsidRPr="00AC36F7">
        <w:rPr>
          <w:rFonts w:ascii="Arial" w:hAnsi="Arial" w:cs="Arial"/>
          <w:b w:val="0"/>
          <w:color w:val="333333"/>
          <w:sz w:val="18"/>
          <w:szCs w:val="18"/>
        </w:rPr>
        <w:t xml:space="preserve">УМК </w:t>
      </w:r>
      <w:proofErr w:type="gramStart"/>
      <w:r w:rsidR="005A2D82" w:rsidRPr="00AC36F7">
        <w:rPr>
          <w:rFonts w:ascii="Arial" w:hAnsi="Arial" w:cs="Arial"/>
          <w:b w:val="0"/>
          <w:color w:val="333333"/>
          <w:sz w:val="18"/>
          <w:szCs w:val="18"/>
        </w:rPr>
        <w:t>направлена</w:t>
      </w:r>
      <w:proofErr w:type="gramEnd"/>
      <w:r w:rsidR="005A2D82" w:rsidRPr="00AC36F7">
        <w:rPr>
          <w:rFonts w:ascii="Arial" w:hAnsi="Arial" w:cs="Arial"/>
          <w:b w:val="0"/>
          <w:color w:val="333333"/>
          <w:sz w:val="18"/>
          <w:szCs w:val="18"/>
        </w:rPr>
        <w:t xml:space="preserve"> на формирование устойчивых представлений детей о жизни и здоровье как безусловной ценности. </w:t>
      </w:r>
      <w:proofErr w:type="gramStart"/>
      <w:r w:rsidR="005A2D82" w:rsidRPr="00AC36F7">
        <w:rPr>
          <w:rFonts w:ascii="Arial" w:hAnsi="Arial" w:cs="Arial"/>
          <w:b w:val="0"/>
          <w:color w:val="333333"/>
          <w:sz w:val="18"/>
          <w:szCs w:val="18"/>
        </w:rPr>
        <w:t>Выстроен</w:t>
      </w:r>
      <w:proofErr w:type="gramEnd"/>
      <w:r w:rsidR="005A2D82" w:rsidRPr="00AC36F7">
        <w:rPr>
          <w:rFonts w:ascii="Arial" w:hAnsi="Arial" w:cs="Arial"/>
          <w:b w:val="0"/>
          <w:color w:val="333333"/>
          <w:sz w:val="18"/>
          <w:szCs w:val="18"/>
        </w:rPr>
        <w:t xml:space="preserve"> на основе глубокой интеграции содержания образовательных областей.</w:t>
      </w:r>
      <w:r w:rsidR="005A2D82" w:rsidRPr="00AC36F7">
        <w:rPr>
          <w:rFonts w:ascii="Arial" w:hAnsi="Arial" w:cs="Arial"/>
          <w:b w:val="0"/>
          <w:color w:val="333333"/>
          <w:sz w:val="18"/>
          <w:szCs w:val="18"/>
        </w:rPr>
        <w:br/>
        <w:t>Дидактический материал включает 8 карточек с сюжетными картинками и познавательные</w:t>
      </w:r>
      <w:r w:rsidR="005A2D82" w:rsidRPr="00AC36F7">
        <w:rPr>
          <w:rStyle w:val="apple-converted-space"/>
          <w:rFonts w:ascii="Arial" w:hAnsi="Arial" w:cs="Arial"/>
          <w:b w:val="0"/>
          <w:color w:val="333333"/>
          <w:sz w:val="18"/>
          <w:szCs w:val="18"/>
        </w:rPr>
        <w:t> </w:t>
      </w:r>
      <w:hyperlink r:id="rId9" w:history="1">
        <w:r w:rsidR="005A2D82" w:rsidRPr="00AC36F7">
          <w:rPr>
            <w:rStyle w:val="a6"/>
            <w:rFonts w:ascii="Arial" w:hAnsi="Arial" w:cs="Arial"/>
            <w:b w:val="0"/>
            <w:color w:val="1868A0"/>
            <w:sz w:val="18"/>
            <w:szCs w:val="18"/>
          </w:rPr>
          <w:t>беседы с детьми</w:t>
        </w:r>
      </w:hyperlink>
      <w:r w:rsidR="005A2D82" w:rsidRPr="00AC36F7">
        <w:rPr>
          <w:rStyle w:val="apple-converted-space"/>
          <w:rFonts w:ascii="Arial" w:hAnsi="Arial" w:cs="Arial"/>
          <w:b w:val="0"/>
          <w:color w:val="333333"/>
          <w:sz w:val="18"/>
          <w:szCs w:val="18"/>
        </w:rPr>
        <w:t> </w:t>
      </w:r>
      <w:r w:rsidR="005A2D82" w:rsidRPr="00AC36F7">
        <w:rPr>
          <w:rFonts w:ascii="Arial" w:hAnsi="Arial" w:cs="Arial"/>
          <w:b w:val="0"/>
          <w:color w:val="333333"/>
          <w:sz w:val="18"/>
          <w:szCs w:val="18"/>
        </w:rPr>
        <w:t>дошкольного и школьного возраста. Каждая беседа включает круг вопросов на осмысление детьми дороги как явления культуры: что такое дорога и для чего она нужна, какие бывают дороги, как люди создают дороги и путешествуют по ним, какие опасности могут предостерегать человека на дороге, что такое "</w:t>
      </w:r>
      <w:hyperlink r:id="rId10" w:history="1">
        <w:r w:rsidR="005A2D82" w:rsidRPr="00AC36F7">
          <w:rPr>
            <w:rStyle w:val="a6"/>
            <w:rFonts w:ascii="Arial" w:hAnsi="Arial" w:cs="Arial"/>
            <w:b w:val="0"/>
            <w:color w:val="1868A0"/>
            <w:sz w:val="18"/>
            <w:szCs w:val="18"/>
          </w:rPr>
          <w:t>правила дорожного движения</w:t>
        </w:r>
      </w:hyperlink>
      <w:r w:rsidR="005A2D82" w:rsidRPr="00AC36F7">
        <w:rPr>
          <w:rFonts w:ascii="Arial" w:hAnsi="Arial" w:cs="Arial"/>
          <w:b w:val="0"/>
          <w:color w:val="333333"/>
          <w:sz w:val="18"/>
          <w:szCs w:val="18"/>
        </w:rPr>
        <w:t>" и почему их нужно соблюдать.</w:t>
      </w:r>
      <w:r w:rsidR="005A2D82" w:rsidRPr="00AC36F7">
        <w:rPr>
          <w:rFonts w:ascii="Arial" w:hAnsi="Arial" w:cs="Arial"/>
          <w:b w:val="0"/>
          <w:color w:val="333333"/>
          <w:sz w:val="18"/>
          <w:szCs w:val="18"/>
        </w:rPr>
        <w:br/>
      </w:r>
    </w:p>
    <w:p w:rsidR="005A2D82" w:rsidRDefault="005A2D82" w:rsidP="005A2D82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Аннотация к книге "Информационно-деловое оснащение ДОУ. Один на улице, или безопасная прогулка"</w:t>
      </w:r>
    </w:p>
    <w:p w:rsidR="005A2D82" w:rsidRDefault="005A2D82" w:rsidP="005A2D8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Наглядное пособие.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br/>
        <w:t>Поможет детям усвоить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hyperlink r:id="rId11" w:history="1">
        <w:r>
          <w:rPr>
            <w:rStyle w:val="a6"/>
            <w:rFonts w:ascii="Arial" w:hAnsi="Arial" w:cs="Arial"/>
            <w:color w:val="1868A0"/>
            <w:sz w:val="18"/>
            <w:szCs w:val="18"/>
          </w:rPr>
          <w:t>правила поведения</w:t>
        </w:r>
      </w:hyperlink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на улице.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</w:rPr>
        <w:br/>
      </w:r>
    </w:p>
    <w:p w:rsidR="005A2D82" w:rsidRDefault="005A2D82" w:rsidP="005A2D8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5A2D82" w:rsidRDefault="00F2171B" w:rsidP="005A2D8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0</wp:posOffset>
            </wp:positionV>
            <wp:extent cx="1004570" cy="1371600"/>
            <wp:effectExtent l="19050" t="0" r="5080" b="0"/>
            <wp:wrapSquare wrapText="bothSides"/>
            <wp:docPr id="13" name="Рисунок 13" descr="Вера Шипунова - Безопасность на дороге. Сложные ситуации. Комплект карточек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Вера Шипунова - Безопасность на дороге. Сложные ситуации. Комплект карточек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6667" b="5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D82" w:rsidRDefault="005A2D82" w:rsidP="005A2D82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Аннотация к книге "Безопасность на дороге. Сложные ситуации. Комплект карточек"</w:t>
      </w:r>
    </w:p>
    <w:p w:rsidR="005A2D82" w:rsidRDefault="005A2D82" w:rsidP="005A2D8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В современных условиях, когда непомерно увеличился поток машин, культура поведения на дорогах становится просто жизненной необходимостью. И формировать эту культуру следует с детства. Обучайте ребенка безопасным навыкам всегда, когда для этого </w:t>
      </w:r>
      <w:r>
        <w:rPr>
          <w:rFonts w:ascii="Arial" w:hAnsi="Arial" w:cs="Arial"/>
          <w:color w:val="333333"/>
          <w:sz w:val="18"/>
          <w:szCs w:val="18"/>
        </w:rPr>
        <w:lastRenderedPageBreak/>
        <w:t>предоставляется возможность, и в первую очередь своим личным примером.</w:t>
      </w:r>
      <w:r>
        <w:rPr>
          <w:rFonts w:ascii="Arial" w:hAnsi="Arial" w:cs="Arial"/>
          <w:color w:val="333333"/>
          <w:sz w:val="18"/>
          <w:szCs w:val="18"/>
        </w:rPr>
        <w:br/>
        <w:t>ЗАДАЧИ КОМПЛЕКТА "</w:t>
      </w:r>
      <w:hyperlink r:id="rId13" w:history="1">
        <w:r>
          <w:rPr>
            <w:rStyle w:val="a6"/>
            <w:rFonts w:ascii="Arial" w:hAnsi="Arial" w:cs="Arial"/>
            <w:color w:val="1868A0"/>
            <w:sz w:val="18"/>
            <w:szCs w:val="18"/>
          </w:rPr>
          <w:t>Безопасность на дороге</w:t>
        </w:r>
      </w:hyperlink>
      <w:r>
        <w:rPr>
          <w:rFonts w:ascii="Arial" w:hAnsi="Arial" w:cs="Arial"/>
          <w:color w:val="333333"/>
          <w:sz w:val="18"/>
          <w:szCs w:val="18"/>
        </w:rPr>
        <w:t>"</w:t>
      </w:r>
      <w:r>
        <w:rPr>
          <w:rFonts w:ascii="Arial" w:hAnsi="Arial" w:cs="Arial"/>
          <w:color w:val="333333"/>
          <w:sz w:val="18"/>
          <w:szCs w:val="18"/>
        </w:rPr>
        <w:br/>
        <w:t>Карточки рекомендуются родителям для познавательных игр с детьми. Могут использоваться в индивидуальной и групповой работе логопедами, психологами, воспитателями детских садов, учителями начальных классов.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" w:history="1">
        <w:r>
          <w:rPr>
            <w:rStyle w:val="a6"/>
            <w:rFonts w:ascii="Arial" w:hAnsi="Arial" w:cs="Arial"/>
            <w:color w:val="1868A0"/>
            <w:sz w:val="18"/>
            <w:szCs w:val="18"/>
          </w:rPr>
          <w:t>Комплект карточек</w:t>
        </w:r>
      </w:hyperlink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"Безопасность на дороге":</w:t>
      </w:r>
      <w:r>
        <w:rPr>
          <w:rFonts w:ascii="Arial" w:hAnsi="Arial" w:cs="Arial"/>
          <w:color w:val="333333"/>
          <w:sz w:val="18"/>
          <w:szCs w:val="18"/>
        </w:rPr>
        <w:br/>
        <w:t>- познакомит детей с основными элементами дороги, видами транспорта, марками машин;</w:t>
      </w:r>
      <w:r>
        <w:rPr>
          <w:rFonts w:ascii="Arial" w:hAnsi="Arial" w:cs="Arial"/>
          <w:color w:val="333333"/>
          <w:sz w:val="18"/>
          <w:szCs w:val="18"/>
        </w:rPr>
        <w:br/>
        <w:t>- поможет лучше понять работу инспекторов ДПС, воспитывать уважение к ним;</w:t>
      </w:r>
      <w:r>
        <w:rPr>
          <w:rFonts w:ascii="Arial" w:hAnsi="Arial" w:cs="Arial"/>
          <w:color w:val="333333"/>
          <w:sz w:val="18"/>
          <w:szCs w:val="18"/>
        </w:rPr>
        <w:br/>
        <w:t>- закрепит знания о сигналах светофора, дорожных знаках, указателях, их назначениях; об опасных ситуациях, причинах возникновения ДТП;</w:t>
      </w:r>
      <w:r>
        <w:rPr>
          <w:rFonts w:ascii="Arial" w:hAnsi="Arial" w:cs="Arial"/>
          <w:color w:val="333333"/>
          <w:sz w:val="18"/>
          <w:szCs w:val="18"/>
        </w:rPr>
        <w:br/>
      </w:r>
    </w:p>
    <w:p w:rsidR="005A2D82" w:rsidRDefault="00F2171B" w:rsidP="005A2D82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11430</wp:posOffset>
            </wp:positionV>
            <wp:extent cx="1468120" cy="1511935"/>
            <wp:effectExtent l="19050" t="0" r="0" b="0"/>
            <wp:wrapTight wrapText="bothSides">
              <wp:wrapPolygon edited="0">
                <wp:start x="-280" y="0"/>
                <wp:lineTo x="-280" y="21228"/>
                <wp:lineTo x="21581" y="21228"/>
                <wp:lineTo x="21581" y="0"/>
                <wp:lineTo x="-280" y="0"/>
              </wp:wrapPolygon>
            </wp:wrapTight>
            <wp:docPr id="16" name="Рисунок 16" descr="ПДД для детей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ДД для детей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16176" r="2727" b="18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1511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2D82">
        <w:rPr>
          <w:rFonts w:ascii="Arial" w:hAnsi="Arial" w:cs="Arial"/>
          <w:color w:val="000000"/>
          <w:sz w:val="24"/>
          <w:szCs w:val="24"/>
        </w:rPr>
        <w:t>Аннотация к книге "ПДД для детей"</w:t>
      </w:r>
    </w:p>
    <w:p w:rsidR="005A2D82" w:rsidRDefault="005A2D82" w:rsidP="005A2D8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Книга предназначена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для детей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в возрасте от 6 до 12 лет. Издание содержит самые важные правила соблюдения безопасности на дорогах, иллюстрированные яркими цветными картинками для лучшего запоминания. Текст написан простым и увлекательным языком. Позаботьтесь о безопасности своего ребенка!</w:t>
      </w:r>
      <w:r>
        <w:rPr>
          <w:rFonts w:ascii="Arial" w:hAnsi="Arial" w:cs="Arial"/>
          <w:color w:val="333333"/>
          <w:sz w:val="18"/>
          <w:szCs w:val="18"/>
        </w:rPr>
        <w:br/>
        <w:t>Для старшего дошкольного возраста.</w:t>
      </w:r>
      <w:r>
        <w:rPr>
          <w:rFonts w:ascii="Arial" w:hAnsi="Arial" w:cs="Arial"/>
          <w:color w:val="333333"/>
          <w:sz w:val="18"/>
          <w:szCs w:val="18"/>
        </w:rPr>
        <w:br/>
      </w:r>
    </w:p>
    <w:p w:rsidR="005A2D82" w:rsidRDefault="005A2D82">
      <w:pPr>
        <w:rPr>
          <w:color w:val="FF0000"/>
        </w:rPr>
      </w:pPr>
    </w:p>
    <w:p w:rsidR="005A2D82" w:rsidRDefault="00F5591E">
      <w:pPr>
        <w:rPr>
          <w:color w:val="FF0000"/>
        </w:rPr>
      </w:pPr>
      <w:r>
        <w:rPr>
          <w:noProof/>
          <w:color w:val="FF0000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3315335</wp:posOffset>
            </wp:positionH>
            <wp:positionV relativeFrom="paragraph">
              <wp:posOffset>438785</wp:posOffset>
            </wp:positionV>
            <wp:extent cx="1047750" cy="1514475"/>
            <wp:effectExtent l="19050" t="0" r="0" b="0"/>
            <wp:wrapTight wrapText="bothSides">
              <wp:wrapPolygon edited="0">
                <wp:start x="-393" y="0"/>
                <wp:lineTo x="-393" y="21464"/>
                <wp:lineTo x="21600" y="21464"/>
                <wp:lineTo x="21600" y="0"/>
                <wp:lineTo x="-393" y="0"/>
              </wp:wrapPolygon>
            </wp:wrapTight>
            <wp:docPr id="19" name="Рисунок 19" descr="Татьяна Шорыгина - Беседы о правилах дорожного движения с детьми 5-8 лет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Татьяна Шорыгина - Беседы о правилах дорожного движения с детьми 5-8 лет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591E" w:rsidRDefault="00F5591E" w:rsidP="00F5591E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Аннотация к книге "Беседы о правилах дорожного движения с детьми 5-8 лет"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В пособии представлены конспекты занятий по правилам дорожного движения. Занятия построены в форме рассказов-бесед, сопровождающихся стихами, сказками, загадками автора, помогающими лучше усвоить предлагаемый материал.</w:t>
      </w:r>
      <w:r>
        <w:rPr>
          <w:rFonts w:ascii="Arial" w:hAnsi="Arial" w:cs="Arial"/>
          <w:color w:val="333333"/>
          <w:sz w:val="18"/>
          <w:szCs w:val="18"/>
        </w:rPr>
        <w:br/>
        <w:t>Дети узнают о правилах поведения на тротуаре, переходе проезжей части, о том, где следует играть на улице.</w:t>
      </w:r>
      <w:r>
        <w:rPr>
          <w:rFonts w:ascii="Arial" w:hAnsi="Arial" w:cs="Arial"/>
          <w:color w:val="333333"/>
          <w:sz w:val="18"/>
          <w:szCs w:val="18"/>
        </w:rPr>
        <w:br/>
      </w:r>
      <w:r w:rsidRPr="008509C4">
        <w:rPr>
          <w:rFonts w:ascii="Arial" w:hAnsi="Arial" w:cs="Arial"/>
          <w:sz w:val="18"/>
          <w:szCs w:val="18"/>
        </w:rPr>
        <w:t>Книга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адресована учителям младших классов, воспитателям ДОУ, гувернерам и родителям.</w:t>
      </w:r>
      <w:r>
        <w:rPr>
          <w:rFonts w:ascii="Arial" w:hAnsi="Arial" w:cs="Arial"/>
          <w:color w:val="333333"/>
          <w:sz w:val="18"/>
          <w:szCs w:val="18"/>
        </w:rPr>
        <w:br/>
        <w:t>Она может быть использована как при коллективных, так и индивидуальных занятиях с детьми.</w:t>
      </w:r>
      <w:r>
        <w:rPr>
          <w:rFonts w:ascii="Arial" w:hAnsi="Arial" w:cs="Arial"/>
          <w:color w:val="333333"/>
          <w:sz w:val="18"/>
          <w:szCs w:val="18"/>
        </w:rPr>
        <w:br/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5591E" w:rsidP="00F5591E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224790</wp:posOffset>
            </wp:positionV>
            <wp:extent cx="1068070" cy="1475740"/>
            <wp:effectExtent l="19050" t="0" r="0" b="0"/>
            <wp:wrapTight wrapText="bothSides">
              <wp:wrapPolygon edited="0">
                <wp:start x="-385" y="0"/>
                <wp:lineTo x="-385" y="21191"/>
                <wp:lineTo x="21574" y="21191"/>
                <wp:lineTo x="21574" y="0"/>
                <wp:lineTo x="-385" y="0"/>
              </wp:wrapPolygon>
            </wp:wrapTight>
            <wp:docPr id="22" name="Рисунок 22" descr="http://img2.labirint.ru/books39/388232/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g2.labirint.ru/books39/388232/big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6471" r="3636" b="7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591E" w:rsidRDefault="00F5591E" w:rsidP="00F5591E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Аннотация к книге "Правила движения не терпят нарушения! ПМК "Диалог""</w:t>
      </w:r>
    </w:p>
    <w:p w:rsidR="005A2D82" w:rsidRPr="00F2171B" w:rsidRDefault="00F5591E" w:rsidP="00F2171B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Как правильно переходить дорогу? Зачем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нужны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светофор и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подземный переход</w:t>
      </w:r>
      <w:r>
        <w:rPr>
          <w:rFonts w:ascii="Arial" w:hAnsi="Arial" w:cs="Arial"/>
          <w:color w:val="333333"/>
          <w:sz w:val="18"/>
          <w:szCs w:val="18"/>
        </w:rPr>
        <w:t>? Почему нельзя переходить улицу на красный свет и запрещено играть на мостовой? Кто такой регулировщик? Стихи и весёлые задания, придуманные известной детской писательницей Мариной Дружининой, помогут ребенку правильно вести себя на дороге и не нарушать правила дорожного движения.</w:t>
      </w:r>
      <w:r>
        <w:rPr>
          <w:rFonts w:ascii="Arial" w:hAnsi="Arial" w:cs="Arial"/>
          <w:color w:val="333333"/>
          <w:sz w:val="18"/>
          <w:szCs w:val="18"/>
        </w:rPr>
        <w:br/>
        <w:t>Программно-методический комплекс "ДИАЛОГ" - примерная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основная общеобразовательная программа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дошкольного образования, разработанная в соответствии с Федеральными Государственными Требованиями.</w:t>
      </w:r>
      <w:r>
        <w:rPr>
          <w:rFonts w:ascii="Arial" w:hAnsi="Arial" w:cs="Arial"/>
          <w:color w:val="333333"/>
          <w:sz w:val="18"/>
          <w:szCs w:val="18"/>
        </w:rPr>
        <w:br/>
        <w:t>Программа разрабатывалась и создавалась с учетом готовящихся ФГОС дошкольного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детства</w:t>
      </w:r>
      <w:r>
        <w:rPr>
          <w:rFonts w:ascii="Arial" w:hAnsi="Arial" w:cs="Arial"/>
          <w:color w:val="333333"/>
          <w:sz w:val="18"/>
          <w:szCs w:val="18"/>
        </w:rPr>
        <w:t>, при участии ведущих специалистов в этой области.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</w:rPr>
        <w:br/>
      </w:r>
    </w:p>
    <w:p w:rsidR="00F5591E" w:rsidRDefault="00F2171B" w:rsidP="00F5591E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274320</wp:posOffset>
            </wp:positionV>
            <wp:extent cx="1002030" cy="1543050"/>
            <wp:effectExtent l="19050" t="0" r="7620" b="0"/>
            <wp:wrapSquare wrapText="bothSides"/>
            <wp:docPr id="25" name="Рисунок 25" descr="И. Бордачева - Дорожные знаки. Для занятий с детьми 4-7 лет. Наглядное пособие. ФГОС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И. Бордачева - Дорожные знаки. Для занятий с детьми 4-7 лет. Наглядное пособие. ФГОС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591E">
        <w:rPr>
          <w:rFonts w:ascii="Arial" w:hAnsi="Arial" w:cs="Arial"/>
          <w:color w:val="000000"/>
          <w:sz w:val="24"/>
          <w:szCs w:val="24"/>
        </w:rPr>
        <w:t>Аннотация к книге "Дорожные знаки. Для занятий с детьми 4-7 лет. Наглядное пособие. ФГОС"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Настоящее пособие издано в рамках учебно-методического комплекта примерной</w:t>
      </w:r>
      <w:r>
        <w:rPr>
          <w:rFonts w:ascii="Arial" w:hAnsi="Arial" w:cs="Arial"/>
          <w:color w:val="333333"/>
          <w:sz w:val="18"/>
          <w:szCs w:val="18"/>
        </w:rPr>
        <w:br/>
        <w:t>общеобразовательной программы дошкольного образования</w:t>
      </w:r>
      <w:r>
        <w:rPr>
          <w:rFonts w:ascii="Arial" w:hAnsi="Arial" w:cs="Arial"/>
          <w:color w:val="333333"/>
          <w:sz w:val="18"/>
          <w:szCs w:val="18"/>
        </w:rPr>
        <w:br/>
      </w:r>
      <w:r w:rsidRPr="008509C4">
        <w:rPr>
          <w:rFonts w:ascii="Arial" w:hAnsi="Arial" w:cs="Arial"/>
          <w:sz w:val="18"/>
          <w:szCs w:val="18"/>
        </w:rPr>
        <w:t>"</w:t>
      </w:r>
      <w:hyperlink r:id="rId19" w:history="1">
        <w:r w:rsidRPr="008509C4">
          <w:rPr>
            <w:rStyle w:val="a6"/>
            <w:rFonts w:ascii="Arial" w:hAnsi="Arial" w:cs="Arial"/>
            <w:color w:val="auto"/>
            <w:sz w:val="18"/>
            <w:szCs w:val="18"/>
            <w:u w:val="none"/>
          </w:rPr>
          <w:t>ОТ РОЖДЕНИЯ</w:t>
        </w:r>
      </w:hyperlink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 xml:space="preserve">ДО ШКОЛЫ" под редакцией Н. Е.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Вераксы</w:t>
      </w:r>
      <w:proofErr w:type="spellEnd"/>
      <w:r>
        <w:rPr>
          <w:rFonts w:ascii="Arial" w:hAnsi="Arial" w:cs="Arial"/>
          <w:color w:val="333333"/>
          <w:sz w:val="18"/>
          <w:szCs w:val="18"/>
        </w:rPr>
        <w:t>, Т. С. Комаровой, М. А. Васильевой.</w:t>
      </w:r>
      <w:r>
        <w:rPr>
          <w:rFonts w:ascii="Arial" w:hAnsi="Arial" w:cs="Arial"/>
          <w:color w:val="333333"/>
          <w:sz w:val="18"/>
          <w:szCs w:val="18"/>
        </w:rPr>
        <w:br/>
        <w:t>Пособие предназначено для формирования у детей 4-7 лет навыков безопасного поведения на дороге, знакомства с правилами дорожного движения</w:t>
      </w:r>
      <w:r>
        <w:rPr>
          <w:rFonts w:ascii="Arial" w:hAnsi="Arial" w:cs="Arial"/>
          <w:color w:val="333333"/>
          <w:sz w:val="18"/>
          <w:szCs w:val="18"/>
        </w:rPr>
        <w:br/>
        <w:t>и дорожными знаками, а также для развития внимания, наблюдательности,</w:t>
      </w:r>
      <w:r>
        <w:rPr>
          <w:rFonts w:ascii="Arial" w:hAnsi="Arial" w:cs="Arial"/>
          <w:color w:val="333333"/>
          <w:sz w:val="18"/>
          <w:szCs w:val="18"/>
        </w:rPr>
        <w:br/>
        <w:t>зрительного восприятия, речи. В пособии представлено 24 дорожных знака (запрещающие, предупреждающие, информационные, знаки особых предписаний).</w:t>
      </w:r>
      <w:r>
        <w:rPr>
          <w:rFonts w:ascii="Arial" w:hAnsi="Arial" w:cs="Arial"/>
          <w:color w:val="333333"/>
          <w:sz w:val="18"/>
          <w:szCs w:val="18"/>
        </w:rPr>
        <w:br/>
        <w:t>Назначение каждого знака разъясняется в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стихах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и подписях к картинкам.</w:t>
      </w:r>
      <w:r>
        <w:rPr>
          <w:rFonts w:ascii="Arial" w:hAnsi="Arial" w:cs="Arial"/>
          <w:color w:val="333333"/>
          <w:sz w:val="18"/>
          <w:szCs w:val="18"/>
        </w:rPr>
        <w:br/>
        <w:t>Пособие адресовано педагогам дошкольных учреждений и родителям.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2171B" w:rsidP="00F5591E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110490</wp:posOffset>
            </wp:positionV>
            <wp:extent cx="1000125" cy="1543050"/>
            <wp:effectExtent l="19050" t="0" r="9525" b="0"/>
            <wp:wrapSquare wrapText="bothSides"/>
            <wp:docPr id="28" name="Рисунок 28" descr="Дидактические карточки &quot;Дорожные знаки&quot;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Дидактические карточки &quot;Дорожные знаки&quot;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591E">
        <w:rPr>
          <w:rFonts w:ascii="Arial" w:hAnsi="Arial" w:cs="Arial"/>
          <w:color w:val="000000"/>
          <w:sz w:val="24"/>
          <w:szCs w:val="24"/>
        </w:rPr>
        <w:t>Аннотация к книге "Дидактические карточки "Дорожные знаки""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Данный набор поможет вам и вашему ребенку запомнить основные дорожные знаки и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правила поведения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на дороге.</w:t>
      </w:r>
      <w:r>
        <w:rPr>
          <w:rFonts w:ascii="Arial" w:hAnsi="Arial" w:cs="Arial"/>
          <w:color w:val="333333"/>
          <w:sz w:val="18"/>
          <w:szCs w:val="18"/>
        </w:rPr>
        <w:br/>
        <w:t>В комплекте 16 карточек.</w:t>
      </w:r>
      <w:r>
        <w:rPr>
          <w:rFonts w:ascii="Arial" w:hAnsi="Arial" w:cs="Arial"/>
          <w:color w:val="333333"/>
          <w:sz w:val="18"/>
          <w:szCs w:val="18"/>
        </w:rPr>
        <w:br/>
        <w:t>Разглядывая карточки, играя с ними, ваш ребенок не только обогатит свой багаж знаний об окружающем мире, но и научится составлять предложения, беседовать по картинкам, классифицировать и систематизировать предметы.</w:t>
      </w:r>
      <w:r>
        <w:rPr>
          <w:rFonts w:ascii="Arial" w:hAnsi="Arial" w:cs="Arial"/>
          <w:color w:val="333333"/>
          <w:sz w:val="18"/>
          <w:szCs w:val="18"/>
        </w:rPr>
        <w:br/>
        <w:t>Кроме того, с подобными карточками можно придумать множество интереснейших игр!</w:t>
      </w:r>
      <w:r>
        <w:rPr>
          <w:rFonts w:ascii="Arial" w:hAnsi="Arial" w:cs="Arial"/>
          <w:color w:val="333333"/>
          <w:sz w:val="18"/>
          <w:szCs w:val="18"/>
        </w:rPr>
        <w:br/>
        <w:t xml:space="preserve">Именно такие карточки можно рекомендовать родителям для познавательных игр с детьми и занятий по методике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Глена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Домана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  <w:r>
        <w:rPr>
          <w:rFonts w:ascii="Arial" w:hAnsi="Arial" w:cs="Arial"/>
          <w:color w:val="333333"/>
          <w:sz w:val="18"/>
          <w:szCs w:val="18"/>
        </w:rPr>
        <w:br/>
        <w:t>Размер карточек 25х15 см.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2171B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4777740</wp:posOffset>
            </wp:positionH>
            <wp:positionV relativeFrom="paragraph">
              <wp:posOffset>95250</wp:posOffset>
            </wp:positionV>
            <wp:extent cx="1066800" cy="1657350"/>
            <wp:effectExtent l="19050" t="0" r="0" b="0"/>
            <wp:wrapSquare wrapText="bothSides"/>
            <wp:docPr id="31" name="Рисунок 31" descr="Комплект плакатов &quot;Дорожные знаки&quot;. ФГОС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Комплект плакатов &quot;Дорожные знаки&quot;. ФГОС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5591E" w:rsidP="00F5591E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Аннотация к книге "Комплект плакатов "Дорожные знаки". ФГОС"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Комплект из 4-х плакатов "Дорожные знаки":</w:t>
      </w:r>
      <w:r>
        <w:rPr>
          <w:rFonts w:ascii="Arial" w:hAnsi="Arial" w:cs="Arial"/>
          <w:color w:val="333333"/>
          <w:sz w:val="18"/>
          <w:szCs w:val="18"/>
        </w:rPr>
        <w:br/>
        <w:t>- "Предупреждающие и запрещающие знаки"</w:t>
      </w:r>
      <w:r>
        <w:rPr>
          <w:rFonts w:ascii="Arial" w:hAnsi="Arial" w:cs="Arial"/>
          <w:color w:val="333333"/>
          <w:sz w:val="18"/>
          <w:szCs w:val="18"/>
        </w:rPr>
        <w:br/>
        <w:t>- "Знаки приоритета"</w:t>
      </w:r>
      <w:r>
        <w:rPr>
          <w:rFonts w:ascii="Arial" w:hAnsi="Arial" w:cs="Arial"/>
          <w:color w:val="333333"/>
          <w:sz w:val="18"/>
          <w:szCs w:val="18"/>
        </w:rPr>
        <w:br/>
        <w:t>- "Предписывающие знаки и знаки особых предписаний"</w:t>
      </w:r>
      <w:r>
        <w:rPr>
          <w:rFonts w:ascii="Arial" w:hAnsi="Arial" w:cs="Arial"/>
          <w:color w:val="333333"/>
          <w:sz w:val="18"/>
          <w:szCs w:val="18"/>
        </w:rPr>
        <w:br/>
        <w:t>- "Информационно-указательные знаки и знаки сервиса"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br/>
        <w:t>С методическим сопровождением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2171B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63500</wp:posOffset>
            </wp:positionV>
            <wp:extent cx="1000125" cy="1543050"/>
            <wp:effectExtent l="19050" t="0" r="9525" b="0"/>
            <wp:wrapSquare wrapText="bothSides"/>
            <wp:docPr id="34" name="Рисунок 34" descr="Плакат &quot;Дорожные знаки&quot; ( 2097)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Плакат &quot;Дорожные знаки&quot; ( 2097)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:rsidR="00F5591E" w:rsidRDefault="00F5591E" w:rsidP="00F5591E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Аннотация к книге "Плакат "Дорожные знаки" 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Плакат "Дорожные знаки".</w:t>
      </w:r>
    </w:p>
    <w:p w:rsidR="00F5591E" w:rsidRDefault="00F5591E">
      <w:pPr>
        <w:rPr>
          <w:color w:val="FF0000"/>
        </w:rPr>
      </w:pPr>
    </w:p>
    <w:p w:rsidR="00F5591E" w:rsidRDefault="00F5591E">
      <w:pPr>
        <w:rPr>
          <w:color w:val="FF0000"/>
        </w:rPr>
      </w:pPr>
    </w:p>
    <w:p w:rsidR="00F5591E" w:rsidRDefault="00F2171B">
      <w:pPr>
        <w:rPr>
          <w:color w:val="FF0000"/>
        </w:rPr>
      </w:pPr>
      <w:r>
        <w:rPr>
          <w:noProof/>
          <w:color w:val="FF0000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3796030</wp:posOffset>
            </wp:positionH>
            <wp:positionV relativeFrom="paragraph">
              <wp:posOffset>114300</wp:posOffset>
            </wp:positionV>
            <wp:extent cx="1085850" cy="1476375"/>
            <wp:effectExtent l="19050" t="0" r="0" b="0"/>
            <wp:wrapSquare wrapText="bothSides"/>
            <wp:docPr id="37" name="Рисунок 37" descr="Дорожные знаки в картинках. Наглядное пособие для педагогов, логопедов, воспитателей и родителей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Дорожные знаки в картинках. Наглядное пособие для педагогов, логопедов, воспитателей и родителей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t="6471" r="2273" b="8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591E" w:rsidRDefault="00F5591E" w:rsidP="00F5591E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Аннотация к книге "Дорожные знаки в картинках. Наглядное пособие для педагогов, логопедов, воспитателей и родителей"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Дорожные знаки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в картинках</w:t>
      </w:r>
      <w:r>
        <w:rPr>
          <w:rFonts w:ascii="Arial" w:hAnsi="Arial" w:cs="Arial"/>
          <w:color w:val="333333"/>
          <w:sz w:val="18"/>
          <w:szCs w:val="18"/>
        </w:rPr>
        <w:t>. Наглядное пособие для педагогов, логопедов, воспитателей и родителей.</w:t>
      </w:r>
      <w:r>
        <w:rPr>
          <w:rFonts w:ascii="Arial" w:hAnsi="Arial" w:cs="Arial"/>
          <w:color w:val="333333"/>
          <w:sz w:val="18"/>
          <w:szCs w:val="18"/>
        </w:rPr>
        <w:br/>
        <w:t>Пособие предназначено для занятий взрослых с детьми дошкольного возраста.</w:t>
      </w:r>
    </w:p>
    <w:p w:rsidR="00F5591E" w:rsidRDefault="00F5591E">
      <w:pPr>
        <w:rPr>
          <w:color w:val="FF0000"/>
          <w:sz w:val="24"/>
        </w:rPr>
      </w:pPr>
    </w:p>
    <w:p w:rsidR="00F5591E" w:rsidRDefault="00F2171B">
      <w:pPr>
        <w:rPr>
          <w:color w:val="FF0000"/>
          <w:sz w:val="24"/>
        </w:rPr>
      </w:pPr>
      <w:r>
        <w:rPr>
          <w:noProof/>
          <w:color w:val="FF0000"/>
          <w:sz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255905</wp:posOffset>
            </wp:positionV>
            <wp:extent cx="1023620" cy="1371600"/>
            <wp:effectExtent l="19050" t="0" r="5080" b="0"/>
            <wp:wrapSquare wrapText="bothSides"/>
            <wp:docPr id="40" name="Рисунок 40" descr="Гризик, Глушкова - Успех. Наши коллекции. Безопасность на дорогах. Пособие для детей  5-7 лет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Гризик, Глушкова - Успех. Наши коллекции. Безопасность на дорогах. Пособие для детей  5-7 лет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t="7059" b="7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591E" w:rsidRDefault="00F5591E" w:rsidP="00F5591E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Аннотация к книге "Успех. Наши коллекции. Безопасность на дорогах. Пособие для детей 5-7 лет"</w:t>
      </w:r>
    </w:p>
    <w:p w:rsidR="00F5591E" w:rsidRDefault="00F5591E" w:rsidP="00F5591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Пособие входит в программно-методический комплекс "Успех".</w:t>
      </w:r>
      <w:r>
        <w:rPr>
          <w:rFonts w:ascii="Arial" w:hAnsi="Arial" w:cs="Arial"/>
          <w:color w:val="333333"/>
          <w:sz w:val="18"/>
          <w:szCs w:val="18"/>
        </w:rPr>
        <w:br/>
        <w:t>Содержание пособия направлено на организацию такой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Pr="008509C4">
        <w:rPr>
          <w:rFonts w:ascii="Arial" w:hAnsi="Arial" w:cs="Arial"/>
          <w:sz w:val="18"/>
          <w:szCs w:val="18"/>
        </w:rPr>
        <w:t>формы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работы с детьми, как коллекционирование. Тема данного пособия - безопасность на дорогах. Выполняя различные игровые задания, дети смогут расширить имеющиеся у них представления о правильном поведении на дорогах, о транспорте, светофорах и дорожных знаках.</w:t>
      </w:r>
      <w:r>
        <w:rPr>
          <w:rFonts w:ascii="Arial" w:hAnsi="Arial" w:cs="Arial"/>
          <w:color w:val="333333"/>
          <w:sz w:val="18"/>
          <w:szCs w:val="18"/>
        </w:rPr>
        <w:br/>
      </w:r>
      <w:r w:rsidRPr="008509C4">
        <w:rPr>
          <w:rFonts w:ascii="Arial" w:hAnsi="Arial" w:cs="Arial"/>
          <w:sz w:val="18"/>
          <w:szCs w:val="18"/>
        </w:rPr>
        <w:t>Книга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предназначена для использования в детском саду и семье</w:t>
      </w:r>
    </w:p>
    <w:p w:rsidR="00F5591E" w:rsidRDefault="00F5591E">
      <w:pPr>
        <w:rPr>
          <w:color w:val="FF0000"/>
          <w:sz w:val="24"/>
        </w:rPr>
      </w:pPr>
    </w:p>
    <w:p w:rsidR="00F2171B" w:rsidRDefault="00F2171B">
      <w:pPr>
        <w:rPr>
          <w:color w:val="FF0000"/>
          <w:sz w:val="24"/>
        </w:rPr>
      </w:pPr>
    </w:p>
    <w:p w:rsidR="00070A09" w:rsidRPr="00070A09" w:rsidRDefault="00F2171B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070A09">
        <w:rPr>
          <w:rFonts w:ascii="Arial" w:hAnsi="Arial" w:cs="Arial"/>
          <w:b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-53340</wp:posOffset>
            </wp:positionV>
            <wp:extent cx="1511935" cy="1063625"/>
            <wp:effectExtent l="19050" t="0" r="0" b="0"/>
            <wp:wrapSquare wrapText="bothSides"/>
            <wp:docPr id="43" name="Рисунок 43" descr="http://static1.ozone.ru/multimedia/books_covers/c300/1011013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static1.ozone.ru/multimedia/books_covers/c300/1011013375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06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A09" w:rsidRPr="00070A09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Правила дорожного движения</w:t>
      </w:r>
    </w:p>
    <w:p w:rsidR="00F2171B" w:rsidRDefault="00F2171B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F2171B">
        <w:rPr>
          <w:rFonts w:ascii="Arial" w:hAnsi="Arial" w:cs="Arial"/>
          <w:color w:val="000000"/>
          <w:sz w:val="18"/>
          <w:szCs w:val="18"/>
          <w:shd w:val="clear" w:color="auto" w:fill="FFFFFF"/>
        </w:rPr>
        <w:t>Эта веселая книжка легко и увлекательно расскажет вашему ребенку о базовых правилах дорожного движения. Простые и красочно иллюстрированные сюжеты помогут ему сориентироваться на улице и разобраться в основных дорожных знаках, а интересные задания в конце каждой главы помогут закрепить полученные знания.</w:t>
      </w:r>
    </w:p>
    <w:p w:rsidR="00F2171B" w:rsidRDefault="00070A09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4882515</wp:posOffset>
            </wp:positionH>
            <wp:positionV relativeFrom="paragraph">
              <wp:posOffset>230505</wp:posOffset>
            </wp:positionV>
            <wp:extent cx="1057275" cy="1514475"/>
            <wp:effectExtent l="19050" t="0" r="9525" b="0"/>
            <wp:wrapSquare wrapText="bothSides"/>
            <wp:docPr id="46" name="Рисунок 46" descr="http://static2.ozone.ru/multimedia/books_covers/c300/10105545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static2.ozone.ru/multimedia/books_covers/c300/1010554578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171B" w:rsidRPr="00070A09" w:rsidRDefault="00070A09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070A09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Ознакомление дошкольников с правилами дорожного движения</w:t>
      </w:r>
    </w:p>
    <w:p w:rsidR="00F2171B" w:rsidRDefault="00F2171B" w:rsidP="00F2171B">
      <w:pPr>
        <w:pStyle w:val="a5"/>
        <w:shd w:val="clear" w:color="auto" w:fill="FFFFFF"/>
        <w:spacing w:before="75" w:beforeAutospacing="0" w:after="150" w:afterAutospacing="0" w:line="255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В пособии представлены основные направления работы по ознакомлению дошкольников 3–7 лет с правилами дорожного движения, конспекты организованной образовательной деятельности и развлечений, игры, литературный и другой дополнительный материал.</w:t>
      </w:r>
    </w:p>
    <w:p w:rsidR="00F2171B" w:rsidRPr="00070A09" w:rsidRDefault="00F2171B" w:rsidP="00070A09">
      <w:pPr>
        <w:pStyle w:val="a5"/>
        <w:shd w:val="clear" w:color="auto" w:fill="FFFFFF"/>
        <w:spacing w:before="75" w:beforeAutospacing="0" w:after="150" w:afterAutospacing="0" w:line="255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Книга адресована педагогам дошкольных образовательных учреждений, методистам по дошкольному воспитанию, а также родителям.</w:t>
      </w:r>
    </w:p>
    <w:p w:rsidR="006D6618" w:rsidRDefault="006D6618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267970</wp:posOffset>
            </wp:positionV>
            <wp:extent cx="1076325" cy="1543050"/>
            <wp:effectExtent l="19050" t="0" r="9525" b="0"/>
            <wp:wrapSquare wrapText="bothSides"/>
            <wp:docPr id="49" name="Рисунок 49" descr="http://static2.ozone.ru/multimedia/books_covers/c300/1009091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static2.ozone.ru/multimedia/books_covers/c300/1009091339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618" w:rsidRPr="006D6618" w:rsidRDefault="006D6618" w:rsidP="006D6618">
      <w:pPr>
        <w:pStyle w:val="1"/>
        <w:shd w:val="clear" w:color="auto" w:fill="FFFFFF"/>
        <w:spacing w:before="0"/>
        <w:rPr>
          <w:rFonts w:ascii="Arial" w:hAnsi="Arial" w:cs="Arial"/>
          <w:bCs w:val="0"/>
          <w:color w:val="000000"/>
          <w:sz w:val="24"/>
          <w:szCs w:val="24"/>
        </w:rPr>
      </w:pPr>
      <w:r w:rsidRPr="006D6618">
        <w:rPr>
          <w:rFonts w:ascii="Arial" w:hAnsi="Arial" w:cs="Arial"/>
          <w:bCs w:val="0"/>
          <w:color w:val="000000"/>
          <w:sz w:val="24"/>
          <w:szCs w:val="24"/>
        </w:rPr>
        <w:t>Формирование основ безопасности у дошкольников. Для занятий с детьми 2-7 лет</w:t>
      </w:r>
    </w:p>
    <w:p w:rsidR="00F2171B" w:rsidRPr="006D6618" w:rsidRDefault="006D6618">
      <w:pPr>
        <w:rPr>
          <w:rFonts w:ascii="Arial" w:hAnsi="Arial" w:cs="Arial"/>
          <w:color w:val="FF0000"/>
          <w:sz w:val="24"/>
        </w:rPr>
      </w:pPr>
      <w:r w:rsidRPr="006D6618">
        <w:rPr>
          <w:rFonts w:ascii="Arial" w:hAnsi="Arial" w:cs="Arial"/>
          <w:color w:val="000000"/>
          <w:sz w:val="18"/>
          <w:szCs w:val="18"/>
          <w:shd w:val="clear" w:color="auto" w:fill="FFFFFF"/>
        </w:rPr>
        <w:t>П</w:t>
      </w:r>
      <w:r w:rsidR="00F2171B" w:rsidRPr="006D6618">
        <w:rPr>
          <w:rFonts w:ascii="Arial" w:hAnsi="Arial" w:cs="Arial"/>
          <w:color w:val="000000"/>
          <w:sz w:val="18"/>
          <w:szCs w:val="18"/>
          <w:shd w:val="clear" w:color="auto" w:fill="FFFFFF"/>
        </w:rPr>
        <w:t>особие поможет сформировать у дошкольников опыт безопасного поведения в различных ситуациях, знания о правилах безопасного поведения, умение действовать в тех или иных ситуациях, оценивать собственные возможности по преодолению опасности; выработать привычку соблюдать меры предосторожности.</w:t>
      </w:r>
      <w:r w:rsidR="00F2171B" w:rsidRPr="006D6618">
        <w:rPr>
          <w:rFonts w:ascii="Arial" w:hAnsi="Arial" w:cs="Arial"/>
          <w:color w:val="000000"/>
          <w:sz w:val="18"/>
          <w:szCs w:val="18"/>
        </w:rPr>
        <w:br/>
      </w:r>
      <w:r w:rsidR="00F2171B" w:rsidRPr="006D6618">
        <w:rPr>
          <w:rFonts w:ascii="Arial" w:hAnsi="Arial" w:cs="Arial"/>
          <w:color w:val="000000"/>
          <w:sz w:val="18"/>
          <w:szCs w:val="18"/>
        </w:rPr>
        <w:br/>
      </w:r>
      <w:r w:rsidR="00F2171B" w:rsidRPr="006D6618">
        <w:rPr>
          <w:rFonts w:ascii="Arial" w:hAnsi="Arial" w:cs="Arial"/>
          <w:color w:val="000000"/>
          <w:sz w:val="18"/>
          <w:szCs w:val="18"/>
          <w:shd w:val="clear" w:color="auto" w:fill="FFFFFF"/>
        </w:rPr>
        <w:t>Пособие адресовано педагогам дошкольных образовательных учреждений и родителям.</w:t>
      </w:r>
    </w:p>
    <w:p w:rsidR="006D6618" w:rsidRDefault="006D6618" w:rsidP="006D6618">
      <w:pPr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153670</wp:posOffset>
            </wp:positionV>
            <wp:extent cx="962025" cy="1543050"/>
            <wp:effectExtent l="19050" t="0" r="9525" b="0"/>
            <wp:wrapSquare wrapText="bothSides"/>
            <wp:docPr id="52" name="Рисунок 52" descr="http://static1.ozone.ru/multimedia/books_covers/c300/1001970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static1.ozone.ru/multimedia/books_covers/c300/1001970722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618" w:rsidRPr="006D6618" w:rsidRDefault="006D6618" w:rsidP="006D6618">
      <w:pPr>
        <w:pStyle w:val="1"/>
        <w:shd w:val="clear" w:color="auto" w:fill="FFFFFF"/>
        <w:spacing w:before="0"/>
        <w:rPr>
          <w:rFonts w:ascii="Arial" w:hAnsi="Arial" w:cs="Arial"/>
          <w:bCs w:val="0"/>
          <w:color w:val="000000"/>
          <w:sz w:val="24"/>
          <w:szCs w:val="24"/>
        </w:rPr>
      </w:pPr>
      <w:r w:rsidRPr="006D6618">
        <w:rPr>
          <w:rFonts w:ascii="Arial" w:hAnsi="Arial" w:cs="Arial"/>
          <w:bCs w:val="0"/>
          <w:color w:val="000000"/>
          <w:sz w:val="24"/>
          <w:szCs w:val="24"/>
        </w:rPr>
        <w:t>Азбука дорожного движения</w:t>
      </w:r>
    </w:p>
    <w:p w:rsidR="00F2171B" w:rsidRDefault="006D6618" w:rsidP="006D6618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В пособии представлена программа и методические рекомендации по организации ознакомления детей дошкольного возраста с правилами дорожного движения.</w:t>
      </w:r>
      <w:r w:rsidRPr="00383401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Pr="00383401">
        <w:rPr>
          <w:rFonts w:ascii="Arial" w:hAnsi="Arial" w:cs="Arial"/>
          <w:color w:val="000000"/>
          <w:sz w:val="18"/>
          <w:szCs w:val="18"/>
        </w:rPr>
        <w:br/>
      </w:r>
      <w:r w:rsidRPr="00383401">
        <w:rPr>
          <w:rFonts w:ascii="Arial" w:hAnsi="Arial" w:cs="Arial"/>
          <w:color w:val="000000"/>
          <w:sz w:val="18"/>
          <w:szCs w:val="18"/>
        </w:rPr>
        <w:br/>
      </w:r>
      <w:r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Пособие предназначено для специалистов ДОУ (воспитателей, учителей-дефектологов, педагогов-психологов, логопедов и др.) и родителей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.</w:t>
      </w:r>
    </w:p>
    <w:p w:rsidR="006D6618" w:rsidRDefault="006D6618" w:rsidP="006D6618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324485</wp:posOffset>
            </wp:positionV>
            <wp:extent cx="1038225" cy="1514475"/>
            <wp:effectExtent l="19050" t="0" r="9525" b="0"/>
            <wp:wrapSquare wrapText="bothSides"/>
            <wp:docPr id="55" name="Рисунок 55" descr="http://static1.ozone.ru/multimedia/books_covers/c300/1001831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static1.ozone.ru/multimedia/books_covers/c300/1001831864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618" w:rsidRPr="006D6618" w:rsidRDefault="006D6618" w:rsidP="006D6618">
      <w:pPr>
        <w:pStyle w:val="1"/>
        <w:shd w:val="clear" w:color="auto" w:fill="FFFFFF"/>
        <w:spacing w:before="0"/>
        <w:rPr>
          <w:rFonts w:ascii="Arial" w:hAnsi="Arial" w:cs="Arial"/>
          <w:bCs w:val="0"/>
          <w:color w:val="000000"/>
          <w:sz w:val="24"/>
          <w:szCs w:val="24"/>
        </w:rPr>
      </w:pPr>
      <w:r w:rsidRPr="006D6618">
        <w:rPr>
          <w:rFonts w:ascii="Arial" w:hAnsi="Arial" w:cs="Arial"/>
          <w:bCs w:val="0"/>
          <w:color w:val="000000"/>
          <w:sz w:val="24"/>
          <w:szCs w:val="24"/>
        </w:rPr>
        <w:t>Дорожная азбука в детском саду</w:t>
      </w:r>
    </w:p>
    <w:p w:rsidR="00070A09" w:rsidRDefault="006D6618" w:rsidP="00070A09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Методическое пособие адресовано педагогам дошкольных образовательных учреждений, студентам факультетов дошкольного образования педагогических вузов, преподавателям и студентам педагогических колледжей.</w:t>
      </w:r>
      <w:r w:rsidRPr="00383401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Pr="00383401">
        <w:rPr>
          <w:rFonts w:ascii="Arial" w:hAnsi="Arial" w:cs="Arial"/>
          <w:color w:val="000000"/>
          <w:sz w:val="18"/>
          <w:szCs w:val="18"/>
        </w:rPr>
        <w:br/>
      </w:r>
      <w:r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В пособии представлены конспекты занятий, направленных на ознакомление детей дошкольного возраста с основными правилами безопасного поведения на дорогах. Дети учатся выполнять действия по сигналу светофора, пользоваться дорожной разметкой для пешеходов, распознавать дорожные знаки разных категорий. Дорожные знаки представлены в виде иллюстраций на цветной вкладке. Работая с книгой, можно вырезать их и использовать в качестве наглядных пособий. Конспекты содержат большое количество стихов и загадок, призванных повысить интерес детей к изучаемому предмету.</w:t>
      </w:r>
      <w:r w:rsidRPr="00383401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Pr="00383401">
        <w:rPr>
          <w:rFonts w:ascii="Arial" w:hAnsi="Arial" w:cs="Arial"/>
          <w:color w:val="000000"/>
          <w:sz w:val="18"/>
          <w:szCs w:val="18"/>
        </w:rPr>
        <w:br/>
      </w:r>
      <w:r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Представленная методика апробировалась в течение нескольких лет в работе педагогических коллективов дошкольных учреждений.</w:t>
      </w:r>
    </w:p>
    <w:p w:rsidR="00070A09" w:rsidRPr="00070A09" w:rsidRDefault="00070A09" w:rsidP="00070A09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6D6618" w:rsidRPr="006D6618" w:rsidRDefault="006D6618" w:rsidP="006D6618">
      <w:pPr>
        <w:pStyle w:val="1"/>
        <w:shd w:val="clear" w:color="auto" w:fill="FFFFFF"/>
        <w:spacing w:before="0"/>
        <w:rPr>
          <w:rFonts w:ascii="Arial" w:hAnsi="Arial" w:cs="Arial"/>
          <w:bCs w:val="0"/>
          <w:color w:val="000000"/>
          <w:sz w:val="24"/>
          <w:szCs w:val="24"/>
        </w:rPr>
      </w:pPr>
      <w:r w:rsidRPr="006D6618">
        <w:rPr>
          <w:rFonts w:ascii="Arial" w:hAnsi="Arial" w:cs="Arial"/>
          <w:bCs w:val="0"/>
          <w:color w:val="000000"/>
          <w:sz w:val="24"/>
          <w:szCs w:val="24"/>
        </w:rPr>
        <w:t>Правила дорожного движения для воспитанных детей</w:t>
      </w:r>
    </w:p>
    <w:p w:rsidR="00070A09" w:rsidRDefault="00070A09" w:rsidP="00070A09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4825365</wp:posOffset>
            </wp:positionH>
            <wp:positionV relativeFrom="paragraph">
              <wp:posOffset>1171575</wp:posOffset>
            </wp:positionV>
            <wp:extent cx="1009650" cy="1285875"/>
            <wp:effectExtent l="19050" t="0" r="0" b="0"/>
            <wp:wrapSquare wrapText="bothSides"/>
            <wp:docPr id="61" name="Рисунок 61" descr="http://static2.ozone.ru/multimedia/books_covers/c300/1001295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static2.ozone.ru/multimedia/books_covers/c300/1001295839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-253365</wp:posOffset>
            </wp:positionV>
            <wp:extent cx="1143000" cy="1514475"/>
            <wp:effectExtent l="19050" t="0" r="0" b="0"/>
            <wp:wrapSquare wrapText="bothSides"/>
            <wp:docPr id="58" name="Рисунок 58" descr="http://static1.ozone.ru/multimedia/books_covers/c300/1001322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static1.ozone.ru/multimedia/books_covers/c300/1001322484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6618"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Путь в детский сад или школу представляется вашему ребенку полным опасностей, подстерегающих на каждом шагу? Малыш не подозревает, что правила дорожного движения придуманы не только для водителей, но и для пешеходов? Он затрудняется ответить, что обозначают дорожные знаки, сигналы светофора, жесты регулировщика и что называют забавным словом "зебра"?</w:t>
      </w:r>
      <w:r w:rsidR="006D6618" w:rsidRPr="00383401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="006D6618" w:rsidRPr="00383401">
        <w:rPr>
          <w:rFonts w:ascii="Arial" w:hAnsi="Arial" w:cs="Arial"/>
          <w:color w:val="000000"/>
          <w:sz w:val="18"/>
          <w:szCs w:val="18"/>
        </w:rPr>
        <w:br/>
      </w:r>
      <w:r w:rsidR="006D6618"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Об этом и о многом другом малыш узнает из нашей книги, где в игровой форме и с помощью красочных иллюстраций раскрываются вопросы безопасного поведения ребенка на улице</w:t>
      </w:r>
      <w:proofErr w:type="gramStart"/>
      <w:r w:rsidR="006D6618"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..</w:t>
      </w:r>
      <w:proofErr w:type="gramEnd"/>
    </w:p>
    <w:p w:rsidR="006D6618" w:rsidRPr="00070A09" w:rsidRDefault="006D6618" w:rsidP="00070A09">
      <w:pPr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</w:pPr>
      <w:r w:rsidRPr="00070A09">
        <w:rPr>
          <w:rFonts w:ascii="Arial" w:hAnsi="Arial" w:cs="Arial"/>
          <w:b/>
          <w:bCs/>
          <w:color w:val="000000"/>
          <w:sz w:val="24"/>
          <w:szCs w:val="24"/>
        </w:rPr>
        <w:t>Мои друзья - дорожные знаки</w:t>
      </w:r>
    </w:p>
    <w:p w:rsidR="006D6618" w:rsidRDefault="006D6618" w:rsidP="006D6618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Книги этой серии способствуют развитию познавательных способностей и талантов вашего ребенка. Материал подобран в соответствии с новой программой обучения дошкольников, рекомендованной Министерством образования РФ.</w:t>
      </w:r>
    </w:p>
    <w:p w:rsidR="00383401" w:rsidRDefault="00070A09" w:rsidP="006D6618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21590</wp:posOffset>
            </wp:positionV>
            <wp:extent cx="1040130" cy="1476375"/>
            <wp:effectExtent l="19050" t="0" r="7620" b="0"/>
            <wp:wrapSquare wrapText="bothSides"/>
            <wp:docPr id="64" name="Рисунок 64" descr="http://static1.ozone.ru/multimedia/books_covers/c300/1002031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static1.ozone.ru/multimedia/books_covers/c300/1002031312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401" w:rsidRPr="00383401" w:rsidRDefault="00383401" w:rsidP="00383401">
      <w:pPr>
        <w:pStyle w:val="1"/>
        <w:shd w:val="clear" w:color="auto" w:fill="FFFFFF"/>
        <w:spacing w:before="0"/>
        <w:rPr>
          <w:rFonts w:ascii="Arial" w:hAnsi="Arial" w:cs="Arial"/>
          <w:b w:val="0"/>
          <w:bCs w:val="0"/>
          <w:color w:val="000000"/>
          <w:sz w:val="24"/>
          <w:szCs w:val="24"/>
        </w:rPr>
      </w:pPr>
      <w:r w:rsidRPr="00383401">
        <w:rPr>
          <w:rFonts w:ascii="Arial" w:hAnsi="Arial" w:cs="Arial"/>
          <w:bCs w:val="0"/>
          <w:color w:val="000000"/>
          <w:sz w:val="24"/>
          <w:szCs w:val="24"/>
        </w:rPr>
        <w:t>Правила дорожного движения для дет</w:t>
      </w:r>
      <w:proofErr w:type="gramStart"/>
      <w:r>
        <w:rPr>
          <w:rFonts w:ascii="Verdana" w:hAnsi="Verdana"/>
          <w:color w:val="000000"/>
          <w:sz w:val="18"/>
          <w:szCs w:val="18"/>
        </w:rPr>
        <w:br/>
      </w:r>
      <w:r w:rsidRPr="00383401">
        <w:rPr>
          <w:rFonts w:ascii="Arial" w:hAnsi="Arial" w:cs="Arial"/>
          <w:b w:val="0"/>
          <w:color w:val="000000"/>
          <w:sz w:val="18"/>
          <w:szCs w:val="18"/>
        </w:rPr>
        <w:t>Б</w:t>
      </w:r>
      <w:proofErr w:type="gramEnd"/>
      <w:r w:rsidRPr="00383401">
        <w:rPr>
          <w:rFonts w:ascii="Arial" w:hAnsi="Arial" w:cs="Arial"/>
          <w:b w:val="0"/>
          <w:color w:val="000000"/>
          <w:sz w:val="18"/>
          <w:szCs w:val="18"/>
        </w:rPr>
        <w:t>лагодаря этой замечательной книге обучение ребенка правильному поведению на дороге станет интересным и увлекательным. Но не забывайте, что ребенку также необходимы ваши подсказки, объяснения и обязательно личный пример.</w:t>
      </w:r>
    </w:p>
    <w:p w:rsidR="00383401" w:rsidRDefault="00070A09" w:rsidP="006D6618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193040</wp:posOffset>
            </wp:positionV>
            <wp:extent cx="1104900" cy="1514475"/>
            <wp:effectExtent l="19050" t="0" r="0" b="0"/>
            <wp:wrapSquare wrapText="bothSides"/>
            <wp:docPr id="67" name="Рисунок 67" descr="http://static1.ozone.ru/multimedia/books_covers/c300/1000468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static1.ozone.ru/multimedia/books_covers/c300/1000468232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401" w:rsidRDefault="00383401" w:rsidP="006D6618">
      <w:pPr>
        <w:rPr>
          <w:rFonts w:ascii="Arial" w:hAnsi="Arial" w:cs="Arial"/>
          <w:color w:val="FF0000"/>
          <w:sz w:val="24"/>
          <w:szCs w:val="24"/>
        </w:rPr>
      </w:pPr>
    </w:p>
    <w:p w:rsidR="00383401" w:rsidRPr="00383401" w:rsidRDefault="00383401" w:rsidP="00383401">
      <w:pPr>
        <w:pStyle w:val="1"/>
        <w:shd w:val="clear" w:color="auto" w:fill="FFFFFF"/>
        <w:spacing w:before="0"/>
        <w:rPr>
          <w:rFonts w:ascii="Arial" w:hAnsi="Arial" w:cs="Arial"/>
          <w:bCs w:val="0"/>
          <w:color w:val="000000"/>
          <w:sz w:val="24"/>
          <w:szCs w:val="24"/>
        </w:rPr>
      </w:pPr>
      <w:r w:rsidRPr="00383401">
        <w:rPr>
          <w:rFonts w:ascii="Arial" w:hAnsi="Arial" w:cs="Arial"/>
          <w:bCs w:val="0"/>
          <w:color w:val="000000"/>
          <w:sz w:val="24"/>
          <w:szCs w:val="24"/>
        </w:rPr>
        <w:t>Правила дорожного движения для школьников и малышей</w:t>
      </w:r>
    </w:p>
    <w:p w:rsidR="00383401" w:rsidRDefault="00383401" w:rsidP="006D6618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383401">
        <w:rPr>
          <w:rFonts w:ascii="Arial" w:hAnsi="Arial" w:cs="Arial"/>
          <w:color w:val="000000"/>
          <w:sz w:val="18"/>
          <w:szCs w:val="18"/>
          <w:shd w:val="clear" w:color="auto" w:fill="FFFFFF"/>
        </w:rPr>
        <w:t>Единственный способ обезопасить сына или дочь - научить детей пользоваться правилами в реальной ситуации. К сожалению, на дороге проводить тренинги уже поздно - пешеход, почти как сапер, ошибается только однажды. Но выход есть - это данная книга с тестами. Ребенок не только вспомнит правила дорожного движения, но и проявит свою смекалку и внимательность. Потому что ребенок, у которого "навыки пешехода" еще не стали рефлекторными, должен быть предельно внимателен и осмотрителен.</w:t>
      </w:r>
    </w:p>
    <w:p w:rsidR="00383401" w:rsidRDefault="00070A09" w:rsidP="006D6618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95250</wp:posOffset>
            </wp:positionV>
            <wp:extent cx="1028700" cy="1514475"/>
            <wp:effectExtent l="19050" t="0" r="0" b="0"/>
            <wp:wrapSquare wrapText="bothSides"/>
            <wp:docPr id="70" name="Рисунок 70" descr="http://static1.ozone.ru/multimedia/books_covers/c300/1001427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static1.ozone.ru/multimedia/books_covers/c300/1001427124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401" w:rsidRPr="00383401" w:rsidRDefault="00383401" w:rsidP="00383401">
      <w:pPr>
        <w:pStyle w:val="1"/>
        <w:shd w:val="clear" w:color="auto" w:fill="FFFFFF"/>
        <w:spacing w:before="0"/>
        <w:rPr>
          <w:rFonts w:ascii="Arial" w:hAnsi="Arial" w:cs="Arial"/>
          <w:bCs w:val="0"/>
          <w:color w:val="000000"/>
          <w:sz w:val="24"/>
          <w:szCs w:val="24"/>
        </w:rPr>
      </w:pPr>
      <w:r w:rsidRPr="00383401">
        <w:rPr>
          <w:rFonts w:ascii="Arial" w:hAnsi="Arial" w:cs="Arial"/>
          <w:bCs w:val="0"/>
          <w:color w:val="000000"/>
          <w:sz w:val="24"/>
          <w:szCs w:val="24"/>
        </w:rPr>
        <w:t>Как научить детей ПДД? Планирование занятий, конспекты, кроссворды, дидактические игры</w:t>
      </w:r>
    </w:p>
    <w:p w:rsidR="00070A09" w:rsidRPr="00AF79C5" w:rsidRDefault="00070A09" w:rsidP="006D6618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931545</wp:posOffset>
            </wp:positionV>
            <wp:extent cx="1019175" cy="1438275"/>
            <wp:effectExtent l="19050" t="0" r="9525" b="0"/>
            <wp:wrapSquare wrapText="bothSides"/>
            <wp:docPr id="73" name="Рисунок 73" descr="http://static.ozone.ru/multimedia/books_covers/c300/1000811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static.ozone.ru/multimedia/books_covers/c300/1000811341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3401" w:rsidRPr="00070A09">
        <w:rPr>
          <w:rFonts w:ascii="Arial" w:hAnsi="Arial" w:cs="Arial"/>
          <w:color w:val="000000"/>
          <w:sz w:val="18"/>
          <w:szCs w:val="18"/>
          <w:shd w:val="clear" w:color="auto" w:fill="FFFFFF"/>
        </w:rPr>
        <w:t>В этой книге автор не только дает методические рекомендации и развернутые планы занятий, но также предлагает много интересных практических решений для того, чтобы дошкольники заинтересовались Правилами дорожного движения и изучали их с интересом. Здесь вы найдете конспекты занятий, описание дидактических и подвижных игр, кроссворды и краткое содержание бесед по ПДД.</w:t>
      </w:r>
      <w:r w:rsidR="00383401" w:rsidRPr="00070A09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="00383401" w:rsidRPr="00070A09">
        <w:rPr>
          <w:rFonts w:ascii="Arial" w:hAnsi="Arial" w:cs="Arial"/>
          <w:color w:val="000000"/>
          <w:sz w:val="18"/>
          <w:szCs w:val="18"/>
        </w:rPr>
        <w:br/>
      </w:r>
      <w:r w:rsidRPr="00070A09">
        <w:rPr>
          <w:rFonts w:ascii="Arial" w:hAnsi="Arial" w:cs="Arial"/>
          <w:b/>
          <w:bCs/>
          <w:color w:val="000000"/>
          <w:sz w:val="24"/>
          <w:szCs w:val="24"/>
        </w:rPr>
        <w:t>Ребенок на улице. Цикл занятий для старших дошкольников по обучению правилам дорожного движения</w:t>
      </w:r>
      <w:r w:rsidR="00AF79C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070A0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Безопасность - не просто сумма усвоенных знаний, но в первую очередь умение правильно вести себя в различных ситуациях. Воспитатель детского сада города </w:t>
      </w:r>
      <w:proofErr w:type="spellStart"/>
      <w:r w:rsidRPr="00070A09">
        <w:rPr>
          <w:rFonts w:ascii="Arial" w:hAnsi="Arial" w:cs="Arial"/>
          <w:color w:val="000000"/>
          <w:sz w:val="18"/>
          <w:szCs w:val="18"/>
          <w:shd w:val="clear" w:color="auto" w:fill="FFFFFF"/>
        </w:rPr>
        <w:t>Муравленко</w:t>
      </w:r>
      <w:proofErr w:type="spellEnd"/>
      <w:r w:rsidRPr="00070A0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070A09">
        <w:rPr>
          <w:rFonts w:ascii="Arial" w:hAnsi="Arial" w:cs="Arial"/>
          <w:color w:val="000000"/>
          <w:sz w:val="18"/>
          <w:szCs w:val="18"/>
          <w:shd w:val="clear" w:color="auto" w:fill="FFFFFF"/>
        </w:rPr>
        <w:t>Л.А.Вдовиченко</w:t>
      </w:r>
      <w:proofErr w:type="spellEnd"/>
      <w:r w:rsidRPr="00070A0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делится с читателями собственным опытом формирования у детей дошкольного возраста основ безопасного поведения на дороге, на улице, в транспорте. В пособии представлены 9 конспектов занятий, описание подвижных и дидактических игр, стихи, рассказы и загадки по теме.</w:t>
      </w:r>
    </w:p>
    <w:sectPr w:rsidR="00070A09" w:rsidRPr="00AF79C5" w:rsidSect="00A82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D82"/>
    <w:rsid w:val="00070A09"/>
    <w:rsid w:val="00151F6F"/>
    <w:rsid w:val="00383401"/>
    <w:rsid w:val="005A2D82"/>
    <w:rsid w:val="00616578"/>
    <w:rsid w:val="006D6618"/>
    <w:rsid w:val="00845C9F"/>
    <w:rsid w:val="008509C4"/>
    <w:rsid w:val="00A829FA"/>
    <w:rsid w:val="00AC36F7"/>
    <w:rsid w:val="00AF79C5"/>
    <w:rsid w:val="00F2171B"/>
    <w:rsid w:val="00F5591E"/>
    <w:rsid w:val="00F62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9FA"/>
  </w:style>
  <w:style w:type="paragraph" w:styleId="1">
    <w:name w:val="heading 1"/>
    <w:basedOn w:val="a"/>
    <w:next w:val="a"/>
    <w:link w:val="10"/>
    <w:uiPriority w:val="9"/>
    <w:qFormat/>
    <w:rsid w:val="006D6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2D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4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D8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A2D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5A2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A2D82"/>
    <w:rPr>
      <w:color w:val="0000FF"/>
      <w:u w:val="single"/>
    </w:rPr>
  </w:style>
  <w:style w:type="character" w:customStyle="1" w:styleId="apple-converted-space">
    <w:name w:val="apple-converted-space"/>
    <w:basedOn w:val="a0"/>
    <w:rsid w:val="005A2D82"/>
  </w:style>
  <w:style w:type="character" w:customStyle="1" w:styleId="10">
    <w:name w:val="Заголовок 1 Знак"/>
    <w:basedOn w:val="a0"/>
    <w:link w:val="1"/>
    <w:uiPriority w:val="9"/>
    <w:rsid w:val="006D6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8340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labirint.ru/books/360053/" TargetMode="External"/><Relationship Id="rId18" Type="http://schemas.openxmlformats.org/officeDocument/2006/relationships/image" Target="media/image9.jpeg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34" Type="http://schemas.openxmlformats.org/officeDocument/2006/relationships/image" Target="media/image24.jpeg"/><Relationship Id="rId7" Type="http://schemas.openxmlformats.org/officeDocument/2006/relationships/image" Target="media/image3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://www.labirint.ru/search/?txt=%EF%F0%E0%E2%E8%EB%E0%20%EF%EE%E2%E5%E4%E5%ED%E8%FF" TargetMode="External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fontTable" Target="fontTable.xml"/><Relationship Id="rId10" Type="http://schemas.openxmlformats.org/officeDocument/2006/relationships/hyperlink" Target="http://www.labirint.ru/books/360067/" TargetMode="External"/><Relationship Id="rId19" Type="http://schemas.openxmlformats.org/officeDocument/2006/relationships/hyperlink" Target="http://www.labirint.ru/search/%D0%9E%D0%A2%20%D0%A0%D0%9E%D0%96%D0%94%D0%95%D0%9D%D0%98%D0%AF/" TargetMode="External"/><Relationship Id="rId31" Type="http://schemas.openxmlformats.org/officeDocument/2006/relationships/image" Target="media/image21.jpeg"/><Relationship Id="rId4" Type="http://schemas.openxmlformats.org/officeDocument/2006/relationships/webSettings" Target="webSettings.xml"/><Relationship Id="rId9" Type="http://schemas.openxmlformats.org/officeDocument/2006/relationships/hyperlink" Target="http://www.labirint.ru/search/%D0%B1%D0%B5%D1%81%D0%B5%D0%B4%D1%8B%20%D1%81%20%D0%B4%D0%B5%D1%82%D1%8C%D0%BC%D0%B8/" TargetMode="External"/><Relationship Id="rId14" Type="http://schemas.openxmlformats.org/officeDocument/2006/relationships/hyperlink" Target="http://www.labirint.ru/search/%D0%9A%D0%BE%D0%BC%D0%BF%D0%BB%D0%B5%D0%BA%D1%82%20%D0%BA%D0%B0%D1%80%D1%82%D0%BE%D1%87%D0%B5%D0%BA/" TargetMode="External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F4522-5897-4241-9C6F-94EC0D02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7</cp:revision>
  <cp:lastPrinted>2014-12-16T12:51:00Z</cp:lastPrinted>
  <dcterms:created xsi:type="dcterms:W3CDTF">2014-12-09T16:28:00Z</dcterms:created>
  <dcterms:modified xsi:type="dcterms:W3CDTF">2015-04-29T07:48:00Z</dcterms:modified>
</cp:coreProperties>
</file>